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22F30" w:rsidRDefault="00922F30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М</w:t>
            </w:r>
            <w:r w:rsidR="00C31153" w:rsidRPr="00922F30">
              <w:rPr>
                <w:sz w:val="24"/>
                <w:szCs w:val="24"/>
              </w:rPr>
              <w:t>аркетинга и международного ме</w:t>
            </w:r>
            <w:r w:rsidR="008A1227" w:rsidRPr="00922F30">
              <w:rPr>
                <w:sz w:val="24"/>
                <w:szCs w:val="24"/>
              </w:rPr>
              <w:t>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22F30" w:rsidRDefault="008A1227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38.</w:t>
            </w:r>
            <w:r w:rsidR="005B4308" w:rsidRPr="00922F30">
              <w:rPr>
                <w:sz w:val="24"/>
                <w:szCs w:val="24"/>
              </w:rPr>
              <w:t xml:space="preserve"> </w:t>
            </w:r>
            <w:r w:rsidR="0014042A" w:rsidRPr="00922F30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922F30" w:rsidRDefault="008A1227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22F30" w:rsidRDefault="008A1227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Маркетинг и брендинг</w:t>
            </w:r>
          </w:p>
        </w:tc>
      </w:tr>
      <w:tr w:rsidR="00922F30" w:rsidRPr="00F41493" w:rsidTr="00922F30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922F30" w:rsidRPr="00922F30" w:rsidRDefault="00922F30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922F30" w:rsidRPr="00922F30" w:rsidRDefault="00922F30" w:rsidP="005B4308">
            <w:pPr>
              <w:rPr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22F30" w:rsidRDefault="00922F30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21</w:t>
            </w:r>
            <w:r w:rsidR="005B4308" w:rsidRPr="00922F30">
              <w:rPr>
                <w:sz w:val="24"/>
                <w:szCs w:val="24"/>
              </w:rPr>
              <w:t xml:space="preserve"> з.е.</w:t>
            </w:r>
            <w:r w:rsidR="00136A97" w:rsidRPr="00922F30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зачет (с оценкой)</w:t>
            </w:r>
          </w:p>
          <w:p w:rsidR="005B4308" w:rsidRPr="00922F30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22F30" w:rsidRDefault="00B71545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б</w:t>
            </w:r>
            <w:r w:rsidR="005B4308" w:rsidRPr="00922F30">
              <w:rPr>
                <w:sz w:val="24"/>
                <w:szCs w:val="24"/>
              </w:rPr>
              <w:t>лок 2</w:t>
            </w:r>
          </w:p>
          <w:p w:rsidR="005B4308" w:rsidRPr="00922F30" w:rsidRDefault="00B71545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в</w:t>
            </w:r>
            <w:r w:rsidR="005B4308" w:rsidRPr="00922F3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922F30" w:rsidRDefault="005806EB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Сбор</w:t>
            </w:r>
            <w:r w:rsidR="00C31153" w:rsidRPr="00922F30">
              <w:rPr>
                <w:sz w:val="24"/>
                <w:szCs w:val="24"/>
              </w:rPr>
              <w:t xml:space="preserve">, </w:t>
            </w:r>
            <w:r w:rsidRPr="00922F30">
              <w:rPr>
                <w:sz w:val="24"/>
                <w:szCs w:val="24"/>
              </w:rPr>
              <w:t xml:space="preserve"> анализ маркетинговой информации для подготовки выпускной квалификационной работы магистра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922F30" w:rsidRDefault="00294328" w:rsidP="00922F30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806EB" w:rsidRPr="00F41493" w:rsidTr="00E51D01">
        <w:tc>
          <w:tcPr>
            <w:tcW w:w="10490" w:type="dxa"/>
            <w:gridSpan w:val="3"/>
            <w:vAlign w:val="center"/>
          </w:tcPr>
          <w:p w:rsidR="005806EB" w:rsidRPr="00922F30" w:rsidRDefault="005806EB" w:rsidP="00294328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 темы научного исследования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922F30" w:rsidRDefault="007B5C0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ПК-1 способность управлять организациями, подразделениями, группами (командами) сотрудников, проектами и сетями;</w:t>
            </w:r>
          </w:p>
        </w:tc>
      </w:tr>
      <w:tr w:rsidR="00165152" w:rsidRPr="00F41493" w:rsidTr="00E51D01">
        <w:tc>
          <w:tcPr>
            <w:tcW w:w="10490" w:type="dxa"/>
            <w:gridSpan w:val="3"/>
            <w:vAlign w:val="center"/>
          </w:tcPr>
          <w:p w:rsidR="00165152" w:rsidRPr="00922F30" w:rsidRDefault="0016515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165152" w:rsidRPr="00F41493" w:rsidTr="00E51D01">
        <w:tc>
          <w:tcPr>
            <w:tcW w:w="10490" w:type="dxa"/>
            <w:gridSpan w:val="3"/>
            <w:vAlign w:val="center"/>
          </w:tcPr>
          <w:p w:rsidR="00165152" w:rsidRPr="00922F30" w:rsidRDefault="0016515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ПК-3 способность использовать современные методы управления корпоративными финансами для решения стратегических задач;</w:t>
            </w:r>
          </w:p>
        </w:tc>
      </w:tr>
      <w:tr w:rsidR="00165152" w:rsidRPr="00F41493" w:rsidTr="00E51D01">
        <w:tc>
          <w:tcPr>
            <w:tcW w:w="10490" w:type="dxa"/>
            <w:gridSpan w:val="3"/>
            <w:vAlign w:val="center"/>
          </w:tcPr>
          <w:p w:rsidR="00165152" w:rsidRPr="00922F30" w:rsidRDefault="0016515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922F30" w:rsidRDefault="008B19CD" w:rsidP="0016515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22F30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</w:tr>
      <w:tr w:rsidR="00165152" w:rsidRPr="00F41493" w:rsidTr="00AD5260">
        <w:tc>
          <w:tcPr>
            <w:tcW w:w="10490" w:type="dxa"/>
            <w:gridSpan w:val="3"/>
          </w:tcPr>
          <w:p w:rsidR="00165152" w:rsidRPr="00922F30" w:rsidRDefault="00165152" w:rsidP="00165152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</w:tc>
      </w:tr>
      <w:tr w:rsidR="00165152" w:rsidRPr="00F41493" w:rsidTr="00AD5260">
        <w:tc>
          <w:tcPr>
            <w:tcW w:w="10490" w:type="dxa"/>
            <w:gridSpan w:val="3"/>
          </w:tcPr>
          <w:p w:rsidR="00165152" w:rsidRPr="00922F30" w:rsidRDefault="00165152" w:rsidP="00165152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ПК-7 способность представлять результаты проведенного исследования в виде научного отчета, статьи или доклада;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922F30" w:rsidRDefault="008B19CD" w:rsidP="0016515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22F30">
              <w:rPr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165152" w:rsidRPr="00F41493" w:rsidTr="001A6881">
        <w:tc>
          <w:tcPr>
            <w:tcW w:w="10490" w:type="dxa"/>
            <w:gridSpan w:val="3"/>
          </w:tcPr>
          <w:p w:rsidR="00165152" w:rsidRPr="00922F30" w:rsidRDefault="00165152" w:rsidP="00165152">
            <w:pPr>
              <w:autoSpaceDE w:val="0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ПК-9 способность проводить самостоятельные исследования в соответствии с разработанной программой   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22F30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922F30" w:rsidRDefault="005B4308" w:rsidP="00922F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Основная литература</w:t>
            </w:r>
          </w:p>
          <w:p w:rsidR="006E3A9A" w:rsidRPr="00922F30" w:rsidRDefault="006C536A" w:rsidP="00922F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1.</w:t>
            </w:r>
            <w:r w:rsidR="006E3A9A" w:rsidRPr="00922F30">
              <w:rPr>
                <w:sz w:val="24"/>
                <w:szCs w:val="24"/>
              </w:rPr>
              <w:t>Маркетинг-менеджмент [Текст]: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6E3A9A" w:rsidRPr="00922F30" w:rsidRDefault="006C536A" w:rsidP="00922F30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2.</w:t>
            </w:r>
            <w:r w:rsidR="006E3A9A" w:rsidRPr="00922F30">
              <w:rPr>
                <w:sz w:val="24"/>
                <w:szCs w:val="24"/>
              </w:rPr>
              <w:t xml:space="preserve">Котлер, Ф. Маркетинг. Менеджмент [Текст] : научное издание / Ф. Котлер, К. Л. Келлер ; [пер. с </w:t>
            </w:r>
            <w:r w:rsidR="006E3A9A" w:rsidRPr="00922F30">
              <w:rPr>
                <w:sz w:val="24"/>
                <w:szCs w:val="24"/>
              </w:rPr>
              <w:lastRenderedPageBreak/>
              <w:t>англ. В. Кузин]. - 14-е изд. - Санкт-Петербург [и др.] : Питер, 2015. - 800 с.</w:t>
            </w:r>
          </w:p>
          <w:p w:rsidR="00E86147" w:rsidRPr="00922F30" w:rsidRDefault="006C536A" w:rsidP="00922F30">
            <w:pPr>
              <w:pStyle w:val="a8"/>
              <w:tabs>
                <w:tab w:val="left" w:pos="195"/>
              </w:tabs>
              <w:ind w:left="0"/>
              <w:jc w:val="both"/>
            </w:pPr>
            <w:r w:rsidRPr="00922F30">
              <w:t>3.</w:t>
            </w:r>
            <w:r w:rsidR="006E3A9A" w:rsidRPr="00922F30">
              <w:t>Быков, В. А. Управление </w:t>
            </w:r>
            <w:r w:rsidR="006E3A9A" w:rsidRPr="00922F30">
              <w:rPr>
                <w:bCs/>
              </w:rPr>
              <w:t>конкурентоспособность</w:t>
            </w:r>
            <w:r w:rsidR="006E3A9A" w:rsidRPr="00922F30">
              <w:t>ю [Электронный ресурс] : учебное пособие / В. А. Быков, Е. И. Комаров. - Изд. испр. - Москва : РИОР: ИНФРА-М, 2017. - 242 с. </w:t>
            </w:r>
            <w:hyperlink r:id="rId8" w:history="1">
              <w:r w:rsidR="006E3A9A" w:rsidRPr="00922F30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:rsidR="00E86147" w:rsidRPr="00922F30" w:rsidRDefault="006C536A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lang w:val="en-US"/>
              </w:rPr>
            </w:pPr>
            <w:r w:rsidRPr="00922F30">
              <w:t>4.</w:t>
            </w:r>
            <w:r w:rsidR="00E86147" w:rsidRPr="00922F30">
              <w:t xml:space="preserve"> 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9" w:history="1">
              <w:r w:rsidR="00651CFE" w:rsidRPr="00922F30">
                <w:rPr>
                  <w:rStyle w:val="aff2"/>
                  <w:color w:val="auto"/>
                  <w:lang w:val="en-US"/>
                </w:rPr>
                <w:t>http://www.biblio-online.ru/book/8854541A-5C2E-4707-8E94-69B11492EA79</w:t>
              </w:r>
            </w:hyperlink>
          </w:p>
          <w:p w:rsidR="00780B7E" w:rsidRPr="00922F30" w:rsidRDefault="00651CF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922F30">
              <w:t>5.</w:t>
            </w:r>
            <w:r w:rsidR="00780B7E" w:rsidRPr="00922F30">
              <w:rPr>
                <w:bCs/>
                <w:shd w:val="clear" w:color="auto" w:fill="FFFFFF"/>
              </w:rPr>
              <w:t xml:space="preserve"> 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10" w:history="1">
              <w:r w:rsidR="00780B7E" w:rsidRPr="00922F30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:rsidR="00780B7E" w:rsidRPr="00922F30" w:rsidRDefault="00780B7E" w:rsidP="00922F30">
            <w:pPr>
              <w:pStyle w:val="a8"/>
              <w:ind w:left="0"/>
            </w:pPr>
            <w:r w:rsidRPr="00922F30">
              <w:rPr>
                <w:bCs/>
                <w:shd w:val="clear" w:color="auto" w:fill="FFFFFF"/>
              </w:rPr>
              <w:t>6.Стратегический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11" w:history="1">
              <w:r w:rsidRPr="00922F30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:rsidR="00780B7E" w:rsidRPr="00922F30" w:rsidRDefault="00780B7E" w:rsidP="00922F30">
            <w:pPr>
              <w:pStyle w:val="a8"/>
              <w:tabs>
                <w:tab w:val="left" w:pos="345"/>
              </w:tabs>
              <w:ind w:left="0"/>
            </w:pPr>
            <w:r w:rsidRPr="00922F30">
              <w:t>7. 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</w:t>
            </w:r>
            <w:hyperlink r:id="rId12" w:tgtFrame="_blank" w:tooltip="читать полный текст" w:history="1">
              <w:r w:rsidRPr="00922F30">
                <w:rPr>
                  <w:rStyle w:val="aff2"/>
                  <w:iCs/>
                  <w:color w:val="auto"/>
                </w:rPr>
                <w:t>http://lib.usue.ru/resource/limit/ump/17/p488707.pdf</w:t>
              </w:r>
            </w:hyperlink>
            <w:r w:rsidRPr="00922F30">
              <w:rPr>
                <w:rStyle w:val="apple-converted-space"/>
              </w:rPr>
              <w:t> </w:t>
            </w:r>
            <w:r w:rsidRPr="00922F30">
              <w:t>(40 экз.)</w:t>
            </w:r>
            <w:r w:rsidR="009C24DB" w:rsidRPr="00922F30">
              <w:t xml:space="preserve"> </w:t>
            </w:r>
          </w:p>
          <w:p w:rsidR="009C24DB" w:rsidRPr="00922F30" w:rsidRDefault="009C24DB" w:rsidP="00922F3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8</w:t>
            </w:r>
            <w:r w:rsidR="005A48C6" w:rsidRPr="00922F30">
              <w:rPr>
                <w:sz w:val="24"/>
                <w:szCs w:val="24"/>
              </w:rPr>
              <w:t>.</w:t>
            </w:r>
            <w:r w:rsidRPr="00922F30">
              <w:rPr>
                <w:sz w:val="24"/>
                <w:szCs w:val="24"/>
              </w:rPr>
              <w:t xml:space="preserve"> Годин А. М. Брендинг: Учебное пособие / Годин А.М., - 3-е изд., перераб. и доп. - М.:Дашков и К, 2016. - 184 с.: 60x84 1/16 ISBN 978-5-394-02629-4 - Режим доступа: http://znanium.com/catalog/product/329358</w:t>
            </w:r>
          </w:p>
          <w:p w:rsidR="009C24DB" w:rsidRPr="00922F30" w:rsidRDefault="009C24DB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9..Краснослободцев А. А. Системый бренд-менеджмент: Учебник для студентов вузов, обучающихся по специальности менеджмента и маркетинга / Грошев И.В., Краснослободцев А.А. - М.:ЮНИТИ-ДАНА, 2015. - 655 с.: 70x100 1/16 ISBN 978-5-238-02203-1 - Режим доступа: </w:t>
            </w:r>
            <w:hyperlink r:id="rId13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http://znanium.com/catalog/product/882735</w:t>
              </w:r>
            </w:hyperlink>
          </w:p>
          <w:p w:rsidR="001B1224" w:rsidRPr="00922F30" w:rsidRDefault="009C24DB" w:rsidP="00922F3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10.</w:t>
            </w:r>
            <w:r w:rsidR="001B1224" w:rsidRPr="00922F30">
              <w:rPr>
                <w:kern w:val="0"/>
                <w:sz w:val="24"/>
                <w:szCs w:val="24"/>
              </w:rPr>
              <w:t>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:rsidR="005B4308" w:rsidRPr="00922F30" w:rsidRDefault="005B4308" w:rsidP="00922F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63681" w:rsidRPr="00922F30" w:rsidRDefault="00463681" w:rsidP="00922F3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1.Соловьев,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ИНФРА-М, 2011. - 382 с. (1 экз.)</w:t>
            </w:r>
          </w:p>
          <w:p w:rsidR="00463681" w:rsidRPr="00922F30" w:rsidRDefault="00463681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2.Грушенко,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463681" w:rsidRPr="00922F30" w:rsidRDefault="00463681" w:rsidP="00922F30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3.</w:t>
            </w:r>
            <w:r w:rsidRPr="00922F30">
              <w:rPr>
                <w:kern w:val="0"/>
                <w:sz w:val="24"/>
                <w:szCs w:val="24"/>
              </w:rPr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:rsidR="00463681" w:rsidRPr="00922F30" w:rsidRDefault="00463681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4.</w:t>
            </w:r>
            <w:r w:rsidRPr="00922F30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922F30">
              <w:rPr>
                <w:rStyle w:val="apple-converted-space"/>
                <w:sz w:val="24"/>
                <w:szCs w:val="24"/>
              </w:rPr>
              <w:t> </w:t>
            </w:r>
            <w:hyperlink r:id="rId14" w:tooltip="читать полный текст" w:history="1">
              <w:r w:rsidRPr="00922F3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http://znanium.com/go.php?id=509723</w:t>
              </w:r>
            </w:hyperlink>
            <w:r w:rsidRPr="00922F30">
              <w:rPr>
                <w:sz w:val="24"/>
                <w:szCs w:val="24"/>
              </w:rPr>
              <w:t xml:space="preserve"> </w:t>
            </w:r>
          </w:p>
          <w:p w:rsidR="00780B7E" w:rsidRPr="00922F30" w:rsidRDefault="00780B7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shd w:val="clear" w:color="auto" w:fill="FFFFFF"/>
              </w:rPr>
            </w:pPr>
            <w:r w:rsidRPr="00922F30">
              <w:rPr>
                <w:shd w:val="clear" w:color="auto" w:fill="FFFFFF"/>
              </w:rPr>
              <w:t>5.Маркетинг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</w:p>
          <w:p w:rsidR="00780B7E" w:rsidRPr="00922F30" w:rsidRDefault="00780B7E" w:rsidP="00922F30">
            <w:pPr>
              <w:pStyle w:val="a8"/>
              <w:tabs>
                <w:tab w:val="left" w:pos="34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922F30">
              <w:t xml:space="preserve">6. </w:t>
            </w:r>
            <w:r w:rsidRPr="00922F30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5" w:history="1">
              <w:r w:rsidRPr="00922F30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:rsidR="00780B7E" w:rsidRPr="00922F30" w:rsidRDefault="00780B7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922F30">
              <w:rPr>
                <w:bCs/>
                <w:shd w:val="clear" w:color="auto" w:fill="FFFFFF"/>
              </w:rPr>
              <w:t>7.Ламбен,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780B7E" w:rsidRPr="00922F30" w:rsidRDefault="00780B7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rStyle w:val="aff2"/>
                <w:color w:val="auto"/>
                <w:u w:val="none"/>
              </w:rPr>
            </w:pPr>
            <w:r w:rsidRPr="00922F30">
              <w:t xml:space="preserve">8.Грушенко,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</w:t>
            </w:r>
            <w:r w:rsidRPr="00922F30">
              <w:lastRenderedPageBreak/>
              <w:t>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463681" w:rsidRPr="00922F30" w:rsidRDefault="00FE376A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9.Толкачев, А. Н. Реклама и PR в бизнесе [Текст] : производственно-практическое издание / А. Н. Толкачев. - Москва : ЭКСМО, 2009. - 351 с.</w:t>
            </w:r>
          </w:p>
          <w:p w:rsidR="009C24DB" w:rsidRPr="00922F30" w:rsidRDefault="009C24DB" w:rsidP="00922F3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10.Антонова,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Znanium.com (</w:t>
            </w:r>
            <w:hyperlink r:id="rId19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22F30">
              <w:rPr>
                <w:sz w:val="24"/>
                <w:szCs w:val="24"/>
              </w:rPr>
              <w:t xml:space="preserve"> ).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22F30">
              <w:rPr>
                <w:sz w:val="24"/>
                <w:szCs w:val="24"/>
              </w:rPr>
              <w:t xml:space="preserve"> ).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2F3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30235B" w:rsidRPr="0030235B" w:rsidRDefault="0030235B" w:rsidP="003023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235B">
              <w:rPr>
                <w:sz w:val="24"/>
                <w:szCs w:val="24"/>
              </w:rPr>
              <w:t>08.035 Профессиональный стандарт «Маркетолог» утвержден приказом Министерства труда и социальной защиты Российской Федерации от 4 июня 2018 года N 366н (Зарегистрировано</w:t>
            </w:r>
          </w:p>
          <w:p w:rsidR="004431EA" w:rsidRPr="00922F30" w:rsidRDefault="0030235B" w:rsidP="003023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235B">
              <w:rPr>
                <w:sz w:val="24"/>
                <w:szCs w:val="24"/>
              </w:rPr>
              <w:t>в Министерстве юстиции Российской Федерации 21 июня 2018 года, регистрационный N 1397</w:t>
            </w:r>
            <w:bookmarkStart w:id="0" w:name="_GoBack"/>
            <w:bookmarkEnd w:id="0"/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2F3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922F30" w:rsidRDefault="004431EA" w:rsidP="004431EA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22F30" w:rsidRDefault="004431EA" w:rsidP="004431EA">
            <w:pPr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22F30" w:rsidRDefault="004431EA" w:rsidP="004431EA">
            <w:pPr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922F30" w:rsidRDefault="004431EA" w:rsidP="004431EA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22F30" w:rsidRDefault="004431EA" w:rsidP="004431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Общего доступа</w:t>
            </w:r>
          </w:p>
          <w:p w:rsidR="004431EA" w:rsidRPr="00922F30" w:rsidRDefault="004431EA" w:rsidP="004431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22F30" w:rsidRDefault="004431EA" w:rsidP="004431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922F3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922F3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2F3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22F3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922F30">
              <w:rPr>
                <w:rFonts w:eastAsia="Arial Unicode MS"/>
              </w:rPr>
              <w:lastRenderedPageBreak/>
              <w:t>спецоборудованием (информационно-телекоммуникационным, иным компьютерным</w:t>
            </w:r>
            <w:r w:rsidR="008207E8" w:rsidRPr="00922F30">
              <w:rPr>
                <w:rFonts w:eastAsia="Arial Unicode MS"/>
              </w:rPr>
              <w:t>), доступом</w:t>
            </w:r>
            <w:r w:rsidRPr="00922F30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922F30" w:rsidRDefault="00BF3F70" w:rsidP="008207E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922F30">
              <w:rPr>
                <w:rFonts w:eastAsia="Arial Unicode MS"/>
              </w:rPr>
              <w:t xml:space="preserve">Для проведения защиты </w:t>
            </w:r>
            <w:r w:rsidR="008207E8" w:rsidRPr="00922F30">
              <w:rPr>
                <w:rFonts w:eastAsia="Arial Unicode MS"/>
              </w:rPr>
              <w:t>практики требуется аудитория и</w:t>
            </w:r>
            <w:r w:rsidRPr="00922F30">
              <w:rPr>
                <w:rFonts w:eastAsia="Arial Unicode MS"/>
              </w:rPr>
              <w:t xml:space="preserve"> мультимедийное оборудование.</w:t>
            </w:r>
            <w:r w:rsidR="008207E8" w:rsidRPr="00922F30">
              <w:t xml:space="preserve"> 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8207E8" w:rsidRDefault="008207E8" w:rsidP="008207E8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Солосиченко Т.Ж.</w:t>
      </w:r>
    </w:p>
    <w:p w:rsidR="008207E8" w:rsidRDefault="008207E8" w:rsidP="008207E8">
      <w:pPr>
        <w:jc w:val="right"/>
        <w:rPr>
          <w:kern w:val="2"/>
          <w:sz w:val="24"/>
          <w:szCs w:val="24"/>
          <w:u w:val="single"/>
        </w:rPr>
      </w:pPr>
    </w:p>
    <w:p w:rsidR="008207E8" w:rsidRDefault="008207E8" w:rsidP="008207E8">
      <w:pPr>
        <w:rPr>
          <w:sz w:val="24"/>
          <w:szCs w:val="24"/>
        </w:rPr>
      </w:pPr>
    </w:p>
    <w:p w:rsidR="008207E8" w:rsidRDefault="008207E8" w:rsidP="008207E8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8207E8" w:rsidRDefault="008207E8" w:rsidP="008207E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207E8" w:rsidRDefault="008207E8" w:rsidP="008207E8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Pr="00E8420A" w:rsidRDefault="008207E8" w:rsidP="008207E8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16" w:rsidRDefault="00D33816">
      <w:r>
        <w:separator/>
      </w:r>
    </w:p>
  </w:endnote>
  <w:endnote w:type="continuationSeparator" w:id="0">
    <w:p w:rsidR="00D33816" w:rsidRDefault="00D3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16" w:rsidRDefault="00D33816">
      <w:r>
        <w:separator/>
      </w:r>
    </w:p>
  </w:footnote>
  <w:footnote w:type="continuationSeparator" w:id="0">
    <w:p w:rsidR="00D33816" w:rsidRDefault="00D3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35B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07E8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2F30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4A6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22"/>
    <w:rsid w:val="00D3381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6923"/>
    <w:rsid w:val="00EB0C5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4AE79B-BBD7-4B7D-90AE-2EE9BEE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081" TargetMode="External"/><Relationship Id="rId13" Type="http://schemas.openxmlformats.org/officeDocument/2006/relationships/hyperlink" Target="http://znanium.com/catalog/product/88273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07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5690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u.usue.ru/lessons/index.html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0112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854541A-5C2E-4707-8E94-69B11492EA79" TargetMode="External"/><Relationship Id="rId14" Type="http://schemas.openxmlformats.org/officeDocument/2006/relationships/hyperlink" Target="http://znanium.com/go.php?id=50972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3605-CE2A-4707-9942-73F346F1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12354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18</cp:revision>
  <cp:lastPrinted>2019-07-19T09:14:00Z</cp:lastPrinted>
  <dcterms:created xsi:type="dcterms:W3CDTF">2019-06-02T13:22:00Z</dcterms:created>
  <dcterms:modified xsi:type="dcterms:W3CDTF">2019-07-19T09:15:00Z</dcterms:modified>
</cp:coreProperties>
</file>